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04" w:rsidRPr="0088473F" w:rsidRDefault="00603604" w:rsidP="00603604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«Лидер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kz</w:t>
      </w:r>
      <w:proofErr w:type="spellEnd"/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 Халықаралық интеллектуалды білім орталығы</w:t>
      </w:r>
    </w:p>
    <w:p w:rsidR="00C07AA2" w:rsidRPr="00CB1C53" w:rsidRDefault="00C07AA2" w:rsidP="00CB1C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7AA2" w:rsidRPr="00CB1C53" w:rsidRDefault="00C07AA2" w:rsidP="00CB1C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sz w:val="28"/>
          <w:szCs w:val="28"/>
          <w:lang w:val="kk-KZ"/>
        </w:rPr>
        <w:t>А Қ П А Р А Т Т Ы Қ     Х А Т</w:t>
      </w:r>
    </w:p>
    <w:p w:rsidR="00C07AA2" w:rsidRPr="00CB1C53" w:rsidRDefault="00C07AA2" w:rsidP="00CB1C5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</w:t>
      </w:r>
      <w:r w:rsidR="00CB1C53"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ұстаздар және </w:t>
      </w: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оқушылар</w:t>
      </w:r>
      <w:r w:rsidR="00B3090C"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:rsidR="00C07AA2" w:rsidRPr="005B3C0C" w:rsidRDefault="00603604" w:rsidP="00CB1C53">
      <w:pPr>
        <w:pStyle w:val="a5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F243E"/>
          <w:sz w:val="24"/>
          <w:szCs w:val="24"/>
        </w:rPr>
        <w:drawing>
          <wp:inline distT="0" distB="0" distL="0" distR="0">
            <wp:extent cx="2324100" cy="1543050"/>
            <wp:effectExtent l="19050" t="0" r="0" b="0"/>
            <wp:docPr id="6" name="Рисунок 4" descr="C:\Documents and Settings\Admin\Рабочий стол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preview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C0C">
        <w:rPr>
          <w:rFonts w:ascii="Times New Roman" w:hAnsi="Times New Roman" w:cs="Times New Roman"/>
          <w:bCs/>
          <w:noProof/>
          <w:color w:val="0F243E"/>
          <w:sz w:val="24"/>
          <w:szCs w:val="24"/>
          <w:lang w:val="kk-KZ"/>
        </w:rPr>
        <w:t xml:space="preserve"> </w:t>
      </w:r>
    </w:p>
    <w:p w:rsidR="00C07AA2" w:rsidRPr="00CB1C53" w:rsidRDefault="00C07AA2" w:rsidP="00CB1C53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87DCE" w:rsidRPr="00CB1C53" w:rsidRDefault="00F93849" w:rsidP="00CB1C5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highlight w:val="cyan"/>
          <w:lang w:val="kk-KZ"/>
        </w:rPr>
      </w:pPr>
      <w:bookmarkStart w:id="0" w:name="_Hlk471555120"/>
      <w:r w:rsidRPr="00603604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Х</w:t>
      </w:r>
      <w:r w:rsidR="00A87DCE" w:rsidRPr="00603604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алықаралық</w:t>
      </w:r>
      <w:r w:rsidRPr="00603604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A87DCE" w:rsidRPr="00CB1C53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«</w:t>
      </w:r>
      <w:r w:rsidR="00603604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Біз</w:t>
      </w:r>
      <w:r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 xml:space="preserve"> бақытты баламы</w:t>
      </w:r>
      <w:r w:rsidR="00603604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з</w:t>
      </w:r>
      <w:r w:rsidR="00A87DCE" w:rsidRPr="00CB1C53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A87DCE" w:rsidRPr="00CB1C53">
        <w:rPr>
          <w:rStyle w:val="fontstyle01"/>
          <w:rFonts w:ascii="Times New Roman" w:hAnsi="Times New Roman" w:cs="Times New Roman"/>
          <w:sz w:val="24"/>
          <w:szCs w:val="24"/>
        </w:rPr>
        <w:t>атты</w:t>
      </w:r>
      <w:r w:rsidR="00A87DCE" w:rsidRPr="00CB1C53">
        <w:rPr>
          <w:rFonts w:ascii="Times New Roman" w:hAnsi="Times New Roman" w:cs="Times New Roman"/>
          <w:b/>
          <w:i/>
          <w:sz w:val="24"/>
          <w:szCs w:val="24"/>
          <w:highlight w:val="cyan"/>
          <w:lang w:val="kk-KZ"/>
        </w:rPr>
        <w:t xml:space="preserve"> жас суретшілер байқауы</w:t>
      </w:r>
    </w:p>
    <w:bookmarkEnd w:id="0"/>
    <w:p w:rsidR="001C7675" w:rsidRPr="00CB1C53" w:rsidRDefault="005E3537" w:rsidP="00CB1C53">
      <w:pPr>
        <w:pStyle w:val="a5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>ЕРЕЖЕСІ</w:t>
      </w:r>
    </w:p>
    <w:p w:rsidR="00BC49BA" w:rsidRPr="00CB1C53" w:rsidRDefault="00BC49BA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Пәні: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жалпы пәндер</w:t>
      </w:r>
    </w:p>
    <w:p w:rsidR="00BC49BA" w:rsidRPr="00CB1C53" w:rsidRDefault="00BC49BA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Қатысушылар: </w:t>
      </w:r>
      <w:r w:rsidR="00F93849">
        <w:rPr>
          <w:rFonts w:ascii="Times New Roman" w:hAnsi="Times New Roman" w:cs="Times New Roman"/>
          <w:sz w:val="24"/>
          <w:szCs w:val="24"/>
          <w:lang w:val="kk-KZ"/>
        </w:rPr>
        <w:t>3-18 жас аралығы</w:t>
      </w:r>
    </w:p>
    <w:p w:rsidR="00BC49BA" w:rsidRPr="00CB1C53" w:rsidRDefault="00BC49BA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753" w:rsidRPr="0094375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B3C0C" w:rsidRPr="005B3C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3C0C">
        <w:rPr>
          <w:rFonts w:ascii="Times New Roman" w:hAnsi="Times New Roman" w:cs="Times New Roman"/>
          <w:sz w:val="24"/>
          <w:szCs w:val="24"/>
          <w:lang w:val="kk-KZ"/>
        </w:rPr>
        <w:t xml:space="preserve">шілде – </w:t>
      </w:r>
      <w:r w:rsidR="00943753" w:rsidRPr="00943753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5B3C0C">
        <w:rPr>
          <w:rFonts w:ascii="Times New Roman" w:hAnsi="Times New Roman" w:cs="Times New Roman"/>
          <w:sz w:val="24"/>
          <w:szCs w:val="24"/>
          <w:lang w:val="kk-KZ"/>
        </w:rPr>
        <w:t xml:space="preserve"> тамыз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2017 жыл</w:t>
      </w:r>
    </w:p>
    <w:p w:rsidR="00BC49BA" w:rsidRPr="00CB1C53" w:rsidRDefault="00BC49BA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753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="00F93849">
        <w:rPr>
          <w:rFonts w:ascii="Times New Roman" w:hAnsi="Times New Roman" w:cs="Times New Roman"/>
          <w:sz w:val="24"/>
          <w:szCs w:val="24"/>
          <w:lang w:val="kk-KZ"/>
        </w:rPr>
        <w:t>тамыз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2017 жыл</w:t>
      </w:r>
    </w:p>
    <w:p w:rsidR="00BC49BA" w:rsidRPr="00CB1C53" w:rsidRDefault="00BC49BA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F93849" w:rsidRPr="00BC6199" w:rsidRDefault="00BC49BA" w:rsidP="00F93849">
      <w:pPr>
        <w:pStyle w:val="a5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="00F93849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F93849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F93849">
        <w:rPr>
          <w:rFonts w:ascii="Times New Roman" w:hAnsi="Times New Roman" w:cs="Times New Roman"/>
          <w:noProof/>
          <w:sz w:val="24"/>
          <w:szCs w:val="24"/>
          <w:lang w:val="kk-KZ"/>
        </w:rPr>
        <w:t>» Халықаралық интеллектуалды білім орталығы</w:t>
      </w:r>
    </w:p>
    <w:p w:rsidR="000819D1" w:rsidRPr="00943753" w:rsidRDefault="00F93849" w:rsidP="00F93849">
      <w:pPr>
        <w:pStyle w:val="a5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Мекен жайы: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Алматы қаласы,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Желтоқсан көшесі, 37.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F93849" w:rsidRDefault="00F93849" w:rsidP="00F93849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қабат,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BC49BA" w:rsidRPr="00CB1C53" w:rsidRDefault="00BC49BA" w:rsidP="00F93849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C49BA" w:rsidRDefault="00CB1C53" w:rsidP="00CB1C53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E3537" w:rsidRPr="00CB1C53">
        <w:rPr>
          <w:rStyle w:val="fontstyle01"/>
          <w:rFonts w:ascii="Times New Roman" w:hAnsi="Times New Roman" w:cs="Times New Roman"/>
          <w:sz w:val="24"/>
          <w:szCs w:val="24"/>
        </w:rPr>
        <w:t>1. Байқаудың мақсаты және міндеттері</w:t>
      </w:r>
      <w:r w:rsidR="005E3537"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1.1. Байқаудың мақсаты: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Білім алушыларды шығармашылық әрекетке тарту, дарынды балаларды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анықтау және қолдау, олардың танымдық қызығушылықтарға ынталандыру.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1.2. Міндеттері: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A87DC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Балаларда шығармашылық және кө</w:t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ркемдік қиялдау дағдыларын дамытуға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мүмкіндік туғызу;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A87DC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Туындыларын кө</w:t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пшілікке жария ету мүмкіндігін ұсыну арқылы жас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суретшілердің белсенділігін арттыру;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A87DC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Кө</w:t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зге түскен жас суретшілердің талабын шыңдап, олардың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шығармашылық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тұрғыдан дамуына қолдау кө</w:t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рсету;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A87DC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Ө</w:t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нер саласында эстетикалық талғамын, қабілеттері мен дағдыларын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қалыптастыру.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01463C" w:rsidRPr="00CB1C53" w:rsidRDefault="0001463C" w:rsidP="00CB1C53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C49BA" w:rsidRPr="00CB1C53" w:rsidRDefault="00CB1C53" w:rsidP="00CB1C53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E3537" w:rsidRPr="00CB1C53">
        <w:rPr>
          <w:rStyle w:val="fontstyle01"/>
          <w:rFonts w:ascii="Times New Roman" w:hAnsi="Times New Roman" w:cs="Times New Roman"/>
          <w:sz w:val="24"/>
          <w:szCs w:val="24"/>
        </w:rPr>
        <w:t>2. Байқауға қатысушылар</w:t>
      </w:r>
      <w:r w:rsidR="005E3537"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2.1. Байқауға мектепке дейінгі, жалпы орта және қосымша білім беру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мекемелерінің 18 жасқа дейінгі білім алушылары қатыса алады.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Бірінші жас санаты: 3-5 жас;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Екінші жас санаты: 6-9 жас;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Үшінші жас санаты: 10-14 жас;</w:t>
      </w:r>
      <w:r w:rsidR="005E3537"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="005E3537"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Тө</w:t>
      </w:r>
      <w:r w:rsidR="005E3537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ртінші жас санаты: 15-18 жас.</w:t>
      </w:r>
    </w:p>
    <w:p w:rsidR="00406C5D" w:rsidRPr="00785EA4" w:rsidRDefault="005E3537" w:rsidP="00CB1C53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CB1C53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>3. Байқау талаптары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3.1. Кез-келген материалдарда орындалған суреттер жұмысы (ватман, қатырма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және т.б.) және кез-келген техникамен салынған (май, акварель, гуашь,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түрлі-түсті қарындаштар және т.б.) болуы мүмкін.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3.2. Байқауға ұсынылған жұмыстар JPEG немесе GIF форматында электронды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түрде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lastRenderedPageBreak/>
        <w:t>ұсынылады. Ол үшін жұмысты су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ретке түсіріп немесе сканерден ө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ткізу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шарт (ө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лшем бірлігі 5 МБ артық емес). Жұмыстар А4 бетінде салынған болуы</w:t>
      </w:r>
      <w:r w:rsidR="0024168E"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керек.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3.3. Бір қатысушыдан қабылданатын суреттер саны – 1 данадан артық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болмауы қажет.</w:t>
      </w:r>
    </w:p>
    <w:p w:rsidR="001C7675" w:rsidRPr="00CB1C53" w:rsidRDefault="00CB1C53" w:rsidP="00CB1C53">
      <w:pPr>
        <w:pStyle w:val="a5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                                       </w:t>
      </w:r>
      <w:r w:rsidR="00DB5D5C" w:rsidRPr="00CB1C53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4. Байқауды өткізу мерзімі және тәртібі</w:t>
      </w:r>
    </w:p>
    <w:p w:rsidR="00DB5D5C" w:rsidRPr="00CB1C53" w:rsidRDefault="00DB5D5C" w:rsidP="00CB1C53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4.1.</w:t>
      </w:r>
      <w:r w:rsidR="00F93849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Байқау жұмыстары  2017 жылдың </w:t>
      </w:r>
      <w:r w:rsidR="00943753" w:rsidRPr="009437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5B3C0C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шілдеден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бастап </w:t>
      </w:r>
      <w:r w:rsidR="00943753" w:rsidRPr="009437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12</w:t>
      </w:r>
      <w:r w:rsidR="005B3C0C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тамызға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дейін қабылданады. Ережеге сәйкес келмеген байқау материалдары қарастырылмайды. </w:t>
      </w:r>
    </w:p>
    <w:p w:rsidR="00DB5D5C" w:rsidRPr="00CB1C53" w:rsidRDefault="00DB5D5C" w:rsidP="00CB1C53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4.2. Байқауға қатысу үшін 500 (бес жүз) теңге төлем ақысы төленеді.</w:t>
      </w:r>
    </w:p>
    <w:p w:rsidR="00BC49BA" w:rsidRPr="00CB1C53" w:rsidRDefault="00F93849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="00BC49BA"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BC49BA" w:rsidRPr="00CB1C53" w:rsidRDefault="00F93849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</w:t>
      </w:r>
      <w:r w:rsidR="00BC49BA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0D3E7C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Pr="000958F0">
        <w:rPr>
          <w:rFonts w:ascii="Times New Roman" w:hAnsi="Times New Roman" w:cs="Times New Roman"/>
          <w:sz w:val="24"/>
          <w:szCs w:val="24"/>
          <w:lang w:val="kk-KZ"/>
        </w:rPr>
        <w:instrText>leader.kz@inbox.ru</w:instrText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0D3E7C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E81FBE">
        <w:rPr>
          <w:rStyle w:val="a6"/>
          <w:rFonts w:ascii="Times New Roman" w:hAnsi="Times New Roman" w:cs="Times New Roman"/>
          <w:sz w:val="24"/>
          <w:szCs w:val="24"/>
          <w:lang w:val="kk-KZ"/>
        </w:rPr>
        <w:t>leader.kz@inbox.ru</w:t>
      </w:r>
      <w:r w:rsidR="000D3E7C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C49BA" w:rsidRPr="00CB1C53">
        <w:rPr>
          <w:rFonts w:ascii="Times New Roman" w:hAnsi="Times New Roman" w:cs="Times New Roman"/>
          <w:sz w:val="24"/>
          <w:szCs w:val="24"/>
          <w:lang w:val="kk-KZ"/>
        </w:rPr>
        <w:t>почтасына</w:t>
      </w:r>
      <w:r w:rsidR="00EA09A3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байқау жұмыстарымен қосып</w:t>
      </w:r>
      <w:r w:rsidR="00BC49BA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жолдауы тиіс.</w:t>
      </w:r>
    </w:p>
    <w:p w:rsidR="00BC49BA" w:rsidRPr="00CB1C53" w:rsidRDefault="00BC49BA" w:rsidP="00CB1C53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A7A23" w:rsidRPr="00CB1C53" w:rsidRDefault="00CB1C53" w:rsidP="00CB1C53">
      <w:pPr>
        <w:pStyle w:val="a5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                                        5. </w:t>
      </w:r>
      <w:r w:rsidR="00FA7A23" w:rsidRPr="00CB1C53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Бағалау өлшемдері</w:t>
      </w:r>
    </w:p>
    <w:p w:rsidR="00FA7A23" w:rsidRPr="00CB1C53" w:rsidRDefault="00FA7A23" w:rsidP="00CB1C53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5.1. Ойлау ерекшелігі</w:t>
      </w:r>
    </w:p>
    <w:p w:rsidR="00FA7A23" w:rsidRPr="00CB1C53" w:rsidRDefault="00FA7A23" w:rsidP="00CB1C53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5.2. </w:t>
      </w:r>
      <w:r w:rsidR="002974FD"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Орындау эстетикасы</w:t>
      </w:r>
    </w:p>
    <w:p w:rsidR="002974FD" w:rsidRPr="00CB1C53" w:rsidRDefault="002974FD" w:rsidP="00CB1C53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5.3. Түстердің жарасымды қолдану, бейне, композициясы,</w:t>
      </w:r>
    </w:p>
    <w:p w:rsidR="002974FD" w:rsidRPr="00CB1C53" w:rsidRDefault="00CB1C53" w:rsidP="00CB1C53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С</w:t>
      </w:r>
      <w:r w:rsidR="002974FD"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уреттің түпнұсқалығы</w:t>
      </w:r>
    </w:p>
    <w:p w:rsidR="002974FD" w:rsidRPr="00CB1C53" w:rsidRDefault="00CB1C53" w:rsidP="00CB1C53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 </w:t>
      </w:r>
      <w:r w:rsidR="002974FD"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</w:p>
    <w:p w:rsidR="002974FD" w:rsidRPr="00CB1C53" w:rsidRDefault="002974FD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Әрбір қатысушы жетекші мұғалімімен қоса мадақталады.  </w:t>
      </w:r>
    </w:p>
    <w:p w:rsidR="002974FD" w:rsidRPr="00CB1C53" w:rsidRDefault="002974FD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03604" w:rsidRDefault="00603604" w:rsidP="0060360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5B3C0C" w:rsidRPr="005B3C0C">
        <w:rPr>
          <w:rFonts w:ascii="Times New Roman" w:hAnsi="Times New Roman" w:cs="Times New Roman"/>
          <w:b/>
          <w:sz w:val="24"/>
          <w:szCs w:val="24"/>
          <w:lang w:val="kk-KZ"/>
        </w:rPr>
        <w:t>8 (727)</w:t>
      </w:r>
      <w:r w:rsidR="005B3C0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603604" w:rsidRDefault="00603604" w:rsidP="00CB1C5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3604" w:rsidRPr="00CB1C53" w:rsidRDefault="00603604" w:rsidP="0060360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603604" w:rsidRPr="000958F0" w:rsidRDefault="00603604" w:rsidP="0060360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ИИН: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860910401872</w:t>
      </w:r>
    </w:p>
    <w:p w:rsidR="00603604" w:rsidRPr="000165DD" w:rsidRDefault="00603604" w:rsidP="0060360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5169 4931 2831 9970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 xml:space="preserve"> Bank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Gold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 карточкасы</w:t>
      </w:r>
    </w:p>
    <w:p w:rsidR="00603604" w:rsidRPr="000958F0" w:rsidRDefault="00603604" w:rsidP="0060360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Қатысу үшін төленген жарнапұл түбіртегін</w:t>
      </w:r>
      <w:r w:rsidRPr="000958F0">
        <w:rPr>
          <w:rFonts w:ascii="Times New Roman" w:hAnsi="Times New Roman" w:cs="Times New Roman"/>
          <w:color w:val="1F497D"/>
          <w:sz w:val="24"/>
          <w:szCs w:val="24"/>
          <w:lang w:val="kk-KZ"/>
        </w:rPr>
        <w:t> </w:t>
      </w:r>
      <w:hyperlink r:id="rId7" w:history="1">
        <w:r w:rsidRPr="00E81FBE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leader.kz@inbox.ru</w:t>
        </w:r>
      </w:hyperlink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 почтасына жолдауы керек.</w:t>
      </w:r>
    </w:p>
    <w:p w:rsidR="002974FD" w:rsidRPr="00CB1C53" w:rsidRDefault="002974FD" w:rsidP="00CB1C53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DC4363" w:rsidRPr="00CB1C53" w:rsidRDefault="00DC4363" w:rsidP="00CB1C53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>Қосымша 1</w:t>
      </w:r>
    </w:p>
    <w:p w:rsidR="00CB1C53" w:rsidRPr="00CB1C53" w:rsidRDefault="00CB1C53" w:rsidP="00CB1C53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01"/>
          <w:rFonts w:ascii="Times New Roman" w:hAnsi="Times New Roman" w:cs="Times New Roman"/>
          <w:i/>
          <w:sz w:val="24"/>
          <w:szCs w:val="24"/>
        </w:rPr>
        <w:t>Халықаралық</w:t>
      </w: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Pr="00CB1C53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 xml:space="preserve">« </w:t>
      </w:r>
      <w:r w:rsidR="00603604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Мен бақытты баламын</w:t>
      </w:r>
      <w:r w:rsidRPr="00CB1C53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 xml:space="preserve"> » </w:t>
      </w: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>атты</w:t>
      </w: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жас суретшілер байқауына қатысуға сұраныс</w:t>
      </w:r>
    </w:p>
    <w:tbl>
      <w:tblPr>
        <w:tblStyle w:val="a8"/>
        <w:tblW w:w="0" w:type="auto"/>
        <w:tblLook w:val="04A0"/>
      </w:tblPr>
      <w:tblGrid>
        <w:gridCol w:w="531"/>
        <w:gridCol w:w="2369"/>
        <w:gridCol w:w="2782"/>
        <w:gridCol w:w="1976"/>
        <w:gridCol w:w="1913"/>
      </w:tblGrid>
      <w:tr w:rsidR="00CB1C53" w:rsidRPr="00CB1C53" w:rsidTr="00B10BA4">
        <w:tc>
          <w:tcPr>
            <w:tcW w:w="534" w:type="dxa"/>
          </w:tcPr>
          <w:p w:rsidR="00DC4363" w:rsidRPr="00CB1C53" w:rsidRDefault="00DC4363" w:rsidP="00CB1C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1" w:type="dxa"/>
          </w:tcPr>
          <w:p w:rsidR="00DC4363" w:rsidRPr="00CB1C53" w:rsidRDefault="00DC4363" w:rsidP="00CB1C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997" w:type="dxa"/>
          </w:tcPr>
          <w:p w:rsidR="00DC4363" w:rsidRPr="00CB1C53" w:rsidRDefault="00DC4363" w:rsidP="00CB1C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2028" w:type="dxa"/>
          </w:tcPr>
          <w:p w:rsidR="00DC4363" w:rsidRPr="00CB1C53" w:rsidRDefault="00DC4363" w:rsidP="00CB1C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Мекен-жайы, телефоны</w:t>
            </w:r>
          </w:p>
        </w:tc>
        <w:tc>
          <w:tcPr>
            <w:tcW w:w="2028" w:type="dxa"/>
          </w:tcPr>
          <w:p w:rsidR="00DC4363" w:rsidRPr="00CB1C53" w:rsidRDefault="00DC4363" w:rsidP="00CB1C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</w:tc>
      </w:tr>
      <w:tr w:rsidR="00CB1C53" w:rsidRPr="00CB1C53" w:rsidTr="000970CA">
        <w:trPr>
          <w:trHeight w:val="70"/>
        </w:trPr>
        <w:tc>
          <w:tcPr>
            <w:tcW w:w="534" w:type="dxa"/>
          </w:tcPr>
          <w:p w:rsidR="00DC4363" w:rsidRPr="00CB1C53" w:rsidRDefault="00CB1C53" w:rsidP="00CB1C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DC4363" w:rsidRPr="00CB1C53" w:rsidRDefault="00603604" w:rsidP="00CB1C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Букеева Дильназ</w:t>
            </w:r>
          </w:p>
        </w:tc>
        <w:tc>
          <w:tcPr>
            <w:tcW w:w="2997" w:type="dxa"/>
          </w:tcPr>
          <w:p w:rsidR="00DC4363" w:rsidRPr="00CB1C53" w:rsidRDefault="00603604" w:rsidP="00CB1C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028" w:type="dxa"/>
          </w:tcPr>
          <w:p w:rsidR="00603604" w:rsidRDefault="00603604" w:rsidP="006036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қаласы, №124 мектеп, 87085689944</w:t>
            </w:r>
          </w:p>
          <w:p w:rsidR="00CB1C53" w:rsidRPr="00785EA4" w:rsidRDefault="00603604" w:rsidP="006036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DC4363" w:rsidRPr="00CB1C53" w:rsidRDefault="00603604" w:rsidP="006036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бақытты баламыз</w:t>
            </w:r>
          </w:p>
        </w:tc>
      </w:tr>
    </w:tbl>
    <w:p w:rsidR="00DC4363" w:rsidRPr="00CB1C53" w:rsidRDefault="00DC4363" w:rsidP="00CB1C5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5A1E" w:rsidRDefault="00CD5A1E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5A1E" w:rsidRDefault="00CD5A1E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Default="0060360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604" w:rsidRPr="00D50E49" w:rsidRDefault="00603604" w:rsidP="00603604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D50E4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>Международный интеллектуально-образовательный центр «Лидер.</w:t>
      </w:r>
      <w:proofErr w:type="spellStart"/>
      <w:r w:rsidRPr="00D50E4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kz</w:t>
      </w:r>
      <w:proofErr w:type="spellEnd"/>
      <w:r w:rsidRPr="00D50E4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</w:t>
      </w:r>
    </w:p>
    <w:p w:rsidR="001A4664" w:rsidRPr="00CB1C53" w:rsidRDefault="001A466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4664" w:rsidRPr="00CB1C53" w:rsidRDefault="001A4664" w:rsidP="001A46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1A4664" w:rsidRPr="00CB1C53" w:rsidRDefault="001A4664" w:rsidP="001A466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Уважаемые учителя и ученики</w:t>
      </w: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:rsidR="001A4664" w:rsidRPr="00CB1C53" w:rsidRDefault="00603604" w:rsidP="001A4664">
      <w:pPr>
        <w:pStyle w:val="a5"/>
        <w:jc w:val="center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F243E"/>
          <w:sz w:val="24"/>
          <w:szCs w:val="24"/>
        </w:rPr>
        <w:drawing>
          <wp:inline distT="0" distB="0" distL="0" distR="0">
            <wp:extent cx="2324100" cy="1543050"/>
            <wp:effectExtent l="19050" t="0" r="0" b="0"/>
            <wp:docPr id="5" name="Рисунок 3" descr="C:\Documents and Settings\Admin\Рабочий стол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preview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604">
        <w:rPr>
          <w:rFonts w:ascii="Times New Roman" w:hAnsi="Times New Roman" w:cs="Times New Roman"/>
          <w:b/>
          <w:bCs/>
          <w:noProof/>
          <w:color w:val="0F243E"/>
          <w:sz w:val="24"/>
          <w:szCs w:val="24"/>
        </w:rPr>
        <w:t xml:space="preserve"> </w:t>
      </w:r>
    </w:p>
    <w:p w:rsidR="001A4664" w:rsidRPr="00CB1C53" w:rsidRDefault="001A4664" w:rsidP="001A4664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A4664" w:rsidRPr="00F172E2" w:rsidRDefault="001A4664" w:rsidP="001A466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</w:pPr>
      <w:r w:rsidRPr="00F172E2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ПРАВИЛА</w:t>
      </w:r>
    </w:p>
    <w:p w:rsidR="001A4664" w:rsidRPr="00CB1C53" w:rsidRDefault="001A4664" w:rsidP="001A466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highlight w:val="cyan"/>
          <w:lang w:val="kk-KZ"/>
        </w:rPr>
      </w:pPr>
      <w:r w:rsidRPr="00F172E2">
        <w:rPr>
          <w:rFonts w:ascii="Times New Roman" w:hAnsi="Times New Roman" w:cs="Times New Roman"/>
          <w:b/>
          <w:i/>
          <w:sz w:val="24"/>
          <w:szCs w:val="24"/>
          <w:highlight w:val="cyan"/>
          <w:lang w:val="kk-KZ"/>
        </w:rPr>
        <w:t>Международного конкурса молодых художников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cyan"/>
          <w:lang w:val="kk-KZ"/>
        </w:rPr>
        <w:t xml:space="preserve"> </w:t>
      </w:r>
      <w:r w:rsidRPr="00F172E2">
        <w:rPr>
          <w:rFonts w:ascii="Times New Roman" w:hAnsi="Times New Roman" w:cs="Times New Roman"/>
          <w:b/>
          <w:color w:val="FF0000"/>
          <w:sz w:val="24"/>
          <w:szCs w:val="24"/>
          <w:highlight w:val="cyan"/>
          <w:lang w:val="kk-KZ"/>
        </w:rPr>
        <w:t>«</w:t>
      </w:r>
      <w:r w:rsidR="00603604">
        <w:rPr>
          <w:rFonts w:ascii="Times New Roman" w:hAnsi="Times New Roman" w:cs="Times New Roman"/>
          <w:b/>
          <w:color w:val="FF0000"/>
          <w:sz w:val="24"/>
          <w:szCs w:val="24"/>
          <w:highlight w:val="cyan"/>
          <w:lang w:val="kk-KZ"/>
        </w:rPr>
        <w:t>Мы счастливые дети</w:t>
      </w:r>
      <w:r w:rsidRPr="00F172E2">
        <w:rPr>
          <w:rFonts w:ascii="Times New Roman" w:hAnsi="Times New Roman" w:cs="Times New Roman"/>
          <w:b/>
          <w:color w:val="FF0000"/>
          <w:sz w:val="24"/>
          <w:szCs w:val="24"/>
          <w:highlight w:val="cyan"/>
          <w:lang w:val="kk-KZ"/>
        </w:rPr>
        <w:t xml:space="preserve">» </w:t>
      </w:r>
    </w:p>
    <w:p w:rsidR="001A4664" w:rsidRDefault="001A4664" w:rsidP="001A466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4664" w:rsidRPr="00CB1C53" w:rsidRDefault="001A466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Предмет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общие предметы</w:t>
      </w:r>
    </w:p>
    <w:p w:rsidR="001A4664" w:rsidRPr="00CB1C53" w:rsidRDefault="0060360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Возраст у</w:t>
      </w:r>
      <w:r w:rsidR="001A4664">
        <w:rPr>
          <w:rFonts w:ascii="Times New Roman" w:hAnsi="Times New Roman" w:cs="Times New Roman"/>
          <w:b/>
          <w:sz w:val="24"/>
          <w:szCs w:val="24"/>
          <w:lang w:val="kk-KZ"/>
        </w:rPr>
        <w:t>частник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1A4664"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от 3-х до 18 лет</w:t>
      </w:r>
    </w:p>
    <w:p w:rsidR="001A4664" w:rsidRPr="00CB1C53" w:rsidRDefault="001A466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 </w:t>
      </w:r>
      <w:r w:rsidR="00943753" w:rsidRPr="00943753">
        <w:rPr>
          <w:rFonts w:ascii="Times New Roman" w:hAnsi="Times New Roman" w:cs="Times New Roman"/>
          <w:sz w:val="24"/>
          <w:szCs w:val="24"/>
        </w:rPr>
        <w:t>12</w:t>
      </w:r>
      <w:r w:rsidR="005B3C0C">
        <w:rPr>
          <w:rFonts w:ascii="Times New Roman" w:hAnsi="Times New Roman" w:cs="Times New Roman"/>
          <w:sz w:val="24"/>
          <w:szCs w:val="24"/>
          <w:lang w:val="kk-KZ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1A4664" w:rsidRPr="00CB1C53" w:rsidRDefault="001A466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Итоги будут подведены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753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5B3C0C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603604">
        <w:rPr>
          <w:rFonts w:ascii="Times New Roman" w:hAnsi="Times New Roman" w:cs="Times New Roman"/>
          <w:sz w:val="24"/>
          <w:szCs w:val="24"/>
          <w:lang w:val="kk-KZ"/>
        </w:rPr>
        <w:t>вгуста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1A4664" w:rsidRPr="00CB1C53" w:rsidRDefault="001A466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03604" w:rsidRDefault="00603604" w:rsidP="00603604">
      <w:pPr>
        <w:pStyle w:val="a5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603604" w:rsidRDefault="00603604" w:rsidP="0060360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улица Желтоксан, 37.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этаж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+7(727</w:t>
      </w:r>
      <w:r w:rsidR="005B3C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1A4664" w:rsidRPr="00CB1C53" w:rsidRDefault="005B3C0C" w:rsidP="00603604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1A4664" w:rsidRDefault="001A4664" w:rsidP="001A4664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fontstyle01"/>
          <w:rFonts w:ascii="Times New Roman" w:hAnsi="Times New Roman" w:cs="Times New Roman"/>
          <w:sz w:val="24"/>
          <w:szCs w:val="24"/>
        </w:rPr>
        <w:t>Цели и задачи конкурса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1.1.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Цель конкурса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Вовлечение учеников в творческую деятельность, выявить и поддержать одаренных детей и повысить интерес к познанию творческой деятельности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1.2.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Задачи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E1016">
        <w:rPr>
          <w:lang w:val="kk-KZ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С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одействовать развитию детских творческих способностей и художественного воображения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E1016">
        <w:rPr>
          <w:lang w:val="kk-KZ"/>
        </w:rPr>
        <w:t xml:space="preserve"> 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Предоставляя возможность 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опубликовать работы, 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увеличить активность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 молодых 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 художников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Поддержать искусство молодых художников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Формирование умение и навыки в сфере искусства и эстетических вкусов. </w:t>
      </w:r>
    </w:p>
    <w:p w:rsidR="001A4664" w:rsidRPr="00CB1C53" w:rsidRDefault="001A4664" w:rsidP="001A4664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fontstyle01"/>
          <w:rFonts w:ascii="Times New Roman" w:hAnsi="Times New Roman" w:cs="Times New Roman"/>
          <w:sz w:val="24"/>
          <w:szCs w:val="24"/>
        </w:rPr>
        <w:t>Участники конкурса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2.1.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В конкурсе могут участвовать ученики дошкольного возраста и общеобразовательных школ, а также студенты колледжа не достигшие 18 лет.  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Первая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3-5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Вторая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6-9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Третья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10-14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Четвертая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15-18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</w:p>
    <w:p w:rsidR="001A4664" w:rsidRDefault="001A4664" w:rsidP="001A4664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fontstyle01"/>
          <w:rFonts w:ascii="Times New Roman" w:hAnsi="Times New Roman" w:cs="Times New Roman"/>
          <w:sz w:val="24"/>
          <w:szCs w:val="24"/>
        </w:rPr>
        <w:t>Условия конкурса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3.1.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Картины, сделанные </w:t>
      </w:r>
      <w:r w:rsidRPr="00CE101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из любых материалов (лист, картон и т.д.) и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написанные </w:t>
      </w:r>
      <w:r w:rsidRPr="00CE101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любой техникой (масло, акварель, гуашь, цветные карандаши и т.д.)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3.2.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Работы должны быть предоставлены в электронном виде, в формате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JPEG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или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GIF.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Для этого необходимо сфотографировать или отсканировать работу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размер файла не должен превышать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5 МБ).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Работы должны быть написаны на листе А4.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3.3.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Один участник может написать только 1 картину. </w:t>
      </w:r>
    </w:p>
    <w:p w:rsidR="001A4664" w:rsidRPr="0005253C" w:rsidRDefault="001A4664" w:rsidP="001A4664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                                       </w:t>
      </w:r>
      <w:r w:rsidRPr="00CB1C53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4. </w:t>
      </w:r>
      <w:r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Условия и порядок проведения конкурса</w:t>
      </w: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Конкурсные работы принимаются с </w:t>
      </w:r>
      <w:r w:rsidR="00943753" w:rsidRPr="009437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</w:t>
      </w:r>
      <w:r w:rsidR="005B3C0C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июля до </w:t>
      </w:r>
      <w:r w:rsidR="00943753">
        <w:rPr>
          <w:rStyle w:val="fontstyle21"/>
          <w:rFonts w:ascii="Times New Roman" w:hAnsi="Times New Roman" w:cs="Times New Roman"/>
          <w:color w:val="auto"/>
          <w:sz w:val="24"/>
          <w:szCs w:val="24"/>
          <w:lang w:val="en-US"/>
        </w:rPr>
        <w:t>12</w:t>
      </w:r>
      <w:r w:rsidR="005B3C0C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августа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2017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Материалы не соответсвующие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Оргвзнос для участия в конкурсе составляет 500 (пятьсот) тенге.</w:t>
      </w:r>
    </w:p>
    <w:p w:rsidR="001A4664" w:rsidRPr="00CB1C53" w:rsidRDefault="0060360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="001A4664"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данного срока</w:t>
      </w:r>
      <w:r w:rsidR="001A4664"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A4664" w:rsidRPr="00CB1C53" w:rsidRDefault="0060360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</w:t>
      </w:r>
      <w:r w:rsidR="001A4664"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отправляют конкурсную работу и сканированную квитанцию на почту  </w:t>
      </w:r>
      <w:r w:rsidR="000D3E7C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Pr="000958F0">
        <w:rPr>
          <w:rFonts w:ascii="Times New Roman" w:hAnsi="Times New Roman" w:cs="Times New Roman"/>
          <w:sz w:val="24"/>
          <w:szCs w:val="24"/>
          <w:lang w:val="kk-KZ"/>
        </w:rPr>
        <w:instrText>leader.kz@inbox.ru</w:instrText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0D3E7C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E81FBE">
        <w:rPr>
          <w:rStyle w:val="a6"/>
          <w:rFonts w:ascii="Times New Roman" w:hAnsi="Times New Roman" w:cs="Times New Roman"/>
          <w:sz w:val="24"/>
          <w:szCs w:val="24"/>
          <w:lang w:val="kk-KZ"/>
        </w:rPr>
        <w:t>leader.kz@inbox.ru</w:t>
      </w:r>
      <w:r w:rsidR="000D3E7C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1A4664"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                                        5. Оценивание</w:t>
      </w: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Особенность мышления</w:t>
      </w: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Эстетика исполнения</w:t>
      </w: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5.3.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Использования цветов, композиции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изображения</w:t>
      </w:r>
    </w:p>
    <w:p w:rsidR="001A4664" w:rsidRPr="00CB1C53" w:rsidRDefault="001A4664" w:rsidP="001A466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Оригинал картины</w:t>
      </w:r>
    </w:p>
    <w:p w:rsidR="001A4664" w:rsidRPr="00CB1C53" w:rsidRDefault="001A4664" w:rsidP="001A4664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 Итоги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1A4664" w:rsidRPr="00CB1C53" w:rsidRDefault="001A466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</w:p>
    <w:p w:rsidR="001A4664" w:rsidRPr="00CB1C53" w:rsidRDefault="001A466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03604" w:rsidRDefault="00603604" w:rsidP="0060360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5B3C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603604" w:rsidRPr="00CB1C53" w:rsidRDefault="00603604" w:rsidP="0060360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603604" w:rsidRPr="00CB1C53" w:rsidRDefault="00603604" w:rsidP="0060360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Реквизиты банка, для оплаты оргвзноса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603604" w:rsidRPr="000958F0" w:rsidRDefault="00603604" w:rsidP="0060360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ИИН: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860910401872</w:t>
      </w:r>
    </w:p>
    <w:p w:rsidR="00603604" w:rsidRPr="000165DD" w:rsidRDefault="00603604" w:rsidP="0060360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5169 4931 2831 9970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 xml:space="preserve"> Bank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карточка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Gold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» </w:t>
      </w:r>
    </w:p>
    <w:p w:rsidR="00603604" w:rsidRPr="00CB1C53" w:rsidRDefault="00603604" w:rsidP="0060360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8" w:history="1">
        <w:r w:rsidRPr="00E81FBE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leader.kz@inbox.ru</w:t>
        </w:r>
      </w:hyperlink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A4664" w:rsidRPr="00CB1C53" w:rsidRDefault="001A4664" w:rsidP="001A4664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Приложение</w:t>
      </w: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</w:p>
    <w:p w:rsidR="0001463C" w:rsidRDefault="0001463C" w:rsidP="001A4664">
      <w:pPr>
        <w:pStyle w:val="a5"/>
        <w:jc w:val="center"/>
        <w:rPr>
          <w:rStyle w:val="fontstyle01"/>
          <w:rFonts w:ascii="Times New Roman" w:hAnsi="Times New Roman" w:cs="Times New Roman"/>
          <w:i/>
          <w:sz w:val="24"/>
          <w:szCs w:val="24"/>
        </w:rPr>
      </w:pPr>
    </w:p>
    <w:p w:rsidR="001A4664" w:rsidRDefault="001A4664" w:rsidP="001A4664">
      <w:pPr>
        <w:pStyle w:val="a5"/>
        <w:jc w:val="center"/>
        <w:rPr>
          <w:rStyle w:val="fontstyle01"/>
          <w:rFonts w:ascii="Times New Roman" w:hAnsi="Times New Roman" w:cs="Times New Roman"/>
          <w:i/>
          <w:sz w:val="24"/>
          <w:szCs w:val="24"/>
        </w:rPr>
      </w:pPr>
      <w:r>
        <w:rPr>
          <w:rStyle w:val="fontstyle01"/>
          <w:rFonts w:ascii="Times New Roman" w:hAnsi="Times New Roman" w:cs="Times New Roman"/>
          <w:i/>
          <w:sz w:val="24"/>
          <w:szCs w:val="24"/>
        </w:rPr>
        <w:t>Заявка на участие в международном конкурсе молодых художников</w:t>
      </w:r>
    </w:p>
    <w:p w:rsidR="001A4664" w:rsidRPr="00CB1C53" w:rsidRDefault="001A4664" w:rsidP="001A4664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 w:rsidRPr="00CB1C53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 xml:space="preserve">« </w:t>
      </w:r>
      <w:r w:rsidR="00603604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>Мы счастливые дети</w:t>
      </w:r>
      <w:r w:rsidRPr="00CB1C53">
        <w:rPr>
          <w:rStyle w:val="fontstyle01"/>
          <w:rFonts w:ascii="Times New Roman" w:hAnsi="Times New Roman" w:cs="Times New Roman"/>
          <w:color w:val="FF0000"/>
          <w:sz w:val="24"/>
          <w:szCs w:val="24"/>
        </w:rPr>
        <w:t xml:space="preserve"> » </w:t>
      </w:r>
    </w:p>
    <w:tbl>
      <w:tblPr>
        <w:tblStyle w:val="a8"/>
        <w:tblW w:w="0" w:type="auto"/>
        <w:tblLook w:val="04A0"/>
      </w:tblPr>
      <w:tblGrid>
        <w:gridCol w:w="521"/>
        <w:gridCol w:w="2378"/>
        <w:gridCol w:w="2805"/>
        <w:gridCol w:w="1959"/>
        <w:gridCol w:w="1908"/>
      </w:tblGrid>
      <w:tr w:rsidR="001A4664" w:rsidRPr="00CB1C53" w:rsidTr="00603604">
        <w:tc>
          <w:tcPr>
            <w:tcW w:w="521" w:type="dxa"/>
          </w:tcPr>
          <w:p w:rsidR="001A4664" w:rsidRPr="00CB1C53" w:rsidRDefault="001A4664" w:rsidP="00B347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78" w:type="dxa"/>
          </w:tcPr>
          <w:p w:rsidR="001A4664" w:rsidRPr="00CB1C53" w:rsidRDefault="001A4664" w:rsidP="00B347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805" w:type="dxa"/>
          </w:tcPr>
          <w:p w:rsidR="001A4664" w:rsidRPr="00CB1C53" w:rsidRDefault="001A4664" w:rsidP="00B347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9" w:type="dxa"/>
          </w:tcPr>
          <w:p w:rsidR="001A4664" w:rsidRPr="00CB1C53" w:rsidRDefault="001A4664" w:rsidP="00B347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</w:t>
            </w: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телефон</w:t>
            </w:r>
          </w:p>
        </w:tc>
        <w:tc>
          <w:tcPr>
            <w:tcW w:w="1908" w:type="dxa"/>
          </w:tcPr>
          <w:p w:rsidR="001A4664" w:rsidRPr="00CB1C53" w:rsidRDefault="001A4664" w:rsidP="00B347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конкурса</w:t>
            </w:r>
          </w:p>
        </w:tc>
      </w:tr>
      <w:tr w:rsidR="00603604" w:rsidRPr="00CB1C53" w:rsidTr="00603604">
        <w:trPr>
          <w:trHeight w:val="70"/>
        </w:trPr>
        <w:tc>
          <w:tcPr>
            <w:tcW w:w="521" w:type="dxa"/>
          </w:tcPr>
          <w:p w:rsidR="00603604" w:rsidRPr="00CB1C53" w:rsidRDefault="00603604" w:rsidP="00B347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8" w:type="dxa"/>
          </w:tcPr>
          <w:p w:rsidR="00603604" w:rsidRPr="00CB1C53" w:rsidRDefault="00603604" w:rsidP="0056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Букеева Дильназ</w:t>
            </w:r>
          </w:p>
        </w:tc>
        <w:tc>
          <w:tcPr>
            <w:tcW w:w="2805" w:type="dxa"/>
          </w:tcPr>
          <w:p w:rsidR="00603604" w:rsidRPr="00CB1C53" w:rsidRDefault="00603604" w:rsidP="0056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1959" w:type="dxa"/>
          </w:tcPr>
          <w:p w:rsidR="00603604" w:rsidRDefault="00603604" w:rsidP="006036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Алматы, школа №124, 87085689944</w:t>
            </w:r>
          </w:p>
          <w:p w:rsidR="00603604" w:rsidRPr="00785EA4" w:rsidRDefault="00603604" w:rsidP="006036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6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laura@mail.ru</w:t>
            </w:r>
          </w:p>
        </w:tc>
        <w:tc>
          <w:tcPr>
            <w:tcW w:w="1908" w:type="dxa"/>
          </w:tcPr>
          <w:p w:rsidR="00603604" w:rsidRPr="00CB1C53" w:rsidRDefault="00603604" w:rsidP="0056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счастливые дети</w:t>
            </w:r>
          </w:p>
        </w:tc>
      </w:tr>
    </w:tbl>
    <w:p w:rsidR="001A4664" w:rsidRPr="00CB1C53" w:rsidRDefault="001A4664" w:rsidP="001A466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1A4664" w:rsidRPr="001A4664" w:rsidRDefault="001A4664" w:rsidP="00CB1C5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4664" w:rsidRPr="001A4664" w:rsidSect="0001463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CCA"/>
    <w:multiLevelType w:val="multilevel"/>
    <w:tmpl w:val="B6E64A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9591977"/>
    <w:multiLevelType w:val="hybridMultilevel"/>
    <w:tmpl w:val="1D162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8F3B00"/>
    <w:multiLevelType w:val="multilevel"/>
    <w:tmpl w:val="4374133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auto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537"/>
    <w:rsid w:val="0001463C"/>
    <w:rsid w:val="000819D1"/>
    <w:rsid w:val="000970CA"/>
    <w:rsid w:val="000D3E7C"/>
    <w:rsid w:val="001A4664"/>
    <w:rsid w:val="001C7675"/>
    <w:rsid w:val="00240230"/>
    <w:rsid w:val="0024168E"/>
    <w:rsid w:val="002974FD"/>
    <w:rsid w:val="00326B86"/>
    <w:rsid w:val="003549E5"/>
    <w:rsid w:val="00406C5D"/>
    <w:rsid w:val="0047079B"/>
    <w:rsid w:val="004A1FFB"/>
    <w:rsid w:val="005A516A"/>
    <w:rsid w:val="005B3C0C"/>
    <w:rsid w:val="005B74DE"/>
    <w:rsid w:val="005E3537"/>
    <w:rsid w:val="00603604"/>
    <w:rsid w:val="00652445"/>
    <w:rsid w:val="00785EA4"/>
    <w:rsid w:val="008577ED"/>
    <w:rsid w:val="00943753"/>
    <w:rsid w:val="00A87DCE"/>
    <w:rsid w:val="00A94201"/>
    <w:rsid w:val="00AA3280"/>
    <w:rsid w:val="00B3090C"/>
    <w:rsid w:val="00BC49BA"/>
    <w:rsid w:val="00C07AA2"/>
    <w:rsid w:val="00C22EC9"/>
    <w:rsid w:val="00CB1C53"/>
    <w:rsid w:val="00CD5A1E"/>
    <w:rsid w:val="00D263E9"/>
    <w:rsid w:val="00D31221"/>
    <w:rsid w:val="00DB5D5C"/>
    <w:rsid w:val="00DC4363"/>
    <w:rsid w:val="00E636DD"/>
    <w:rsid w:val="00E71EBF"/>
    <w:rsid w:val="00EA09A3"/>
    <w:rsid w:val="00F93849"/>
    <w:rsid w:val="00FA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7DCE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5E3537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E3537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A2"/>
    <w:rPr>
      <w:rFonts w:ascii="Tahoma" w:hAnsi="Tahoma" w:cs="Tahoma"/>
      <w:sz w:val="16"/>
      <w:szCs w:val="16"/>
    </w:rPr>
  </w:style>
  <w:style w:type="paragraph" w:styleId="a5">
    <w:name w:val="No Spacing"/>
    <w:qFormat/>
    <w:rsid w:val="00BC49BA"/>
    <w:pPr>
      <w:spacing w:after="0" w:line="240" w:lineRule="auto"/>
    </w:pPr>
  </w:style>
  <w:style w:type="character" w:styleId="a6">
    <w:name w:val="Hyperlink"/>
    <w:basedOn w:val="a0"/>
    <w:rsid w:val="00BC49B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C49BA"/>
    <w:pPr>
      <w:ind w:left="720"/>
      <w:contextualSpacing/>
    </w:pPr>
  </w:style>
  <w:style w:type="table" w:styleId="a8">
    <w:name w:val="Table Grid"/>
    <w:basedOn w:val="a1"/>
    <w:uiPriority w:val="59"/>
    <w:rsid w:val="00DC4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ader.kz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1313-D5D4-487B-AA28-F32F54A1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dcterms:created xsi:type="dcterms:W3CDTF">2017-08-28T11:49:00Z</dcterms:created>
  <dcterms:modified xsi:type="dcterms:W3CDTF">2017-07-03T06:25:00Z</dcterms:modified>
</cp:coreProperties>
</file>